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Bohemia River Equestrian Center, LLC.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CLIENT’S WAIVER, RELEASE AND INDEMNITY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This Release Contains Important Limitations of Legal Liability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Waiver, Release, and Indemnity is intended to be given for the benefit of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Bohemia River Equestrian Center, LLC. and their officers, directors,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managers, employees, agents, and successors in interest, all whom are hereinafter jointly and severally referred to as “BREC.”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undersigned is a Client of BREC and may, pursuant and subject to the terms of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separate agreement, utilize farm facilities and services for equestrian activities,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including but not limited to riding, boarding, stabling, training, lessons, showing,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entertaining guests,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any and all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types of activities associated directly or indirectly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equestrian activities. If Client is a minor, the term “Client” as used herein included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minor and the undersigned parent(s) and/or guardian(s), jointly and severally.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consideration of and in return for BREC (in addition to any fees charged or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consideration provided for in a separate agreement(s)) providing and making available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services and facilities to Client, Client hereby, for Client and all Client’s heirs, legal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representatives, guests and invitees, expressly acknowledges and agrees to the following: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Client acknowledges that there are inherent risks associated with equine activities,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hereby expressly assume all risks associated with participating in such activities.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Client assumes all risks in connection there with and expressly waives any claims for an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injury or loss arising from such.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Client herby assumes for Client, Client’s children and Client’s guests and invitees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AND ALL RISKS INVOLVED IN OR ARISING FROM CLIENT’S OR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CLIENT’S GUESTS USE OF OR PRESENCE UPON BREC AND ITS FACILITIES OR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PARTICIPATION IN A BREC SPONSORED ACTIVITY, including without limitation,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risks of death, bodily injury, property damage, falls, kicks, bites, collisions with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vehicles, horses, or stationary objects, fire or explosion, the unavailability of emergency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medical care, or the negligence or deliberate act of another person. It is the responsibility of Client to carry full and complete insurance coverage on his/her horse, personal property (including, but not limited to, horse trailers), himself/herself, children and guests.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Should the Client request transportation of his/her horse(s), or transportation of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said horse(s) is deemed necessary by BREC, it is also agreed that Client waives, releases, the Client or his/her horse(s) prior to or during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discharges and holds harmless 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Bohemia River Equestrian Center, LLC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Clients Waiver, Release and Indemnity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1</w:t>
      </w:r>
    </w:p>
    <w:p w:rsidR="00936556" w:rsidRPr="00587FD9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  <w:r w:rsidRPr="00587FD9">
        <w:rPr>
          <w:rFonts w:ascii="TimesNewRomanPSMT" w:hAnsi="TimesNewRomanPSMT" w:cs="TimesNewRomanPSMT"/>
          <w:sz w:val="20"/>
          <w:szCs w:val="24"/>
        </w:rPr>
        <w:t>Initial _____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>, its owners, agents and employees, and all other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persons from any and all rights, claims or liabilities for damages or for any and all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injuries that might be sustained by the Client or his/her horse(s) prior to or during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transportation.</w:t>
      </w:r>
    </w:p>
    <w:p w:rsidR="00EC2E83" w:rsidRDefault="00EC2E83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Client herby agrees to hold 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 xml:space="preserve"> and its successors, assigns, subsidiaries,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affiliates, officers, directors, employees, and agents completely harmless and not liable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release them from all liability whatsoever, and AGREES NOT TO SUE them on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account of or in connection with any claims, causes of action, injuries, damages, costs, or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expenses arising out of Client’s or Client’s guests’ use of or presence upon BCS property,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facilities, and horses, including without limitation, those based on death, bodily injury,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property damage, including consequential damages. Client agrees to waive the protection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afforded by any statute or law in any jurisdiction whose purpose, substance and/or effect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is to provide that a general release shall not extent to claims, material or otherwise, which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person giving the release does not know or suspect to exist at the time of executing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release.</w:t>
      </w:r>
    </w:p>
    <w:p w:rsidR="00EC2E83" w:rsidRDefault="00EC2E83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Client agrees to indemnify and defend 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 xml:space="preserve"> against, and hold it harmless from any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claims, causes of action, damages, judgments, costs, or expenses, including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attorneys’ fees which in any way arise from Client’s or Client’s guests’ use of or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presence upon 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 xml:space="preserve"> property, facilities, and horses or from participation in a </w:t>
      </w:r>
      <w:r w:rsidR="00EC2E83">
        <w:rPr>
          <w:rFonts w:ascii="TimesNewRomanPSMT" w:hAnsi="TimesNewRomanPSMT" w:cs="TimesNewRomanPSMT"/>
          <w:sz w:val="24"/>
          <w:szCs w:val="24"/>
        </w:rPr>
        <w:t>BREC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sponsored activity, program, or show.</w:t>
      </w:r>
    </w:p>
    <w:p w:rsidR="00EC2E83" w:rsidRDefault="00EC2E83" w:rsidP="00EC2E8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E83" w:rsidRDefault="00EC2E83" w:rsidP="00EC2E8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E83" w:rsidRDefault="00EC2E83" w:rsidP="00EC2E8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E83" w:rsidRDefault="00EC2E83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(print): ______________________________</w:t>
      </w:r>
    </w:p>
    <w:p w:rsidR="002F53F7" w:rsidRPr="00AE7EC3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Signature: 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Date: 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Phone: 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Street Address: _________________________________________________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City, State, Zip: _________________________________________________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________________________________________________________</w:t>
      </w:r>
    </w:p>
    <w:p w:rsidR="00936556" w:rsidRDefault="00936556" w:rsidP="00936556">
      <w:pPr>
        <w:rPr>
          <w:rFonts w:ascii="TimesNewRomanPSMT" w:hAnsi="TimesNewRomanPSMT" w:cs="TimesNewRomanPSMT"/>
          <w:sz w:val="24"/>
          <w:szCs w:val="24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Bohemia River Equestrian Center, LLC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Clients Waiver, Release and Indemnity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</w:t>
      </w:r>
    </w:p>
    <w:p w:rsidR="00936556" w:rsidRPr="00587FD9" w:rsidRDefault="00936556" w:rsidP="00936556">
      <w:pPr>
        <w:jc w:val="right"/>
        <w:rPr>
          <w:rFonts w:ascii="TimesNewRomanPSMT" w:hAnsi="TimesNewRomanPSMT" w:cs="TimesNewRomanPSMT"/>
          <w:sz w:val="20"/>
          <w:szCs w:val="24"/>
        </w:rPr>
      </w:pPr>
      <w:r w:rsidRPr="00587FD9">
        <w:rPr>
          <w:rFonts w:ascii="TimesNewRomanPSMT" w:hAnsi="TimesNewRomanPSMT" w:cs="TimesNewRomanPSMT"/>
          <w:sz w:val="20"/>
          <w:szCs w:val="24"/>
        </w:rPr>
        <w:t>Initial _____</w:t>
      </w:r>
    </w:p>
    <w:p w:rsidR="00AE7EC3" w:rsidRPr="002F53F7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  <w:r w:rsidRPr="00AE7EC3">
        <w:rPr>
          <w:rFonts w:ascii="TimesNewRomanPSMT" w:hAnsi="TimesNewRomanPSMT" w:cs="TimesNewRomanPSMT"/>
          <w:b/>
          <w:sz w:val="24"/>
          <w:szCs w:val="24"/>
        </w:rPr>
        <w:lastRenderedPageBreak/>
        <w:t xml:space="preserve">PHOTO RELEASE </w:t>
      </w:r>
      <w:r w:rsidR="002F53F7">
        <w:rPr>
          <w:rFonts w:ascii="TimesNewRomanPSMT" w:hAnsi="TimesNewRomanPSMT" w:cs="TimesNewRomanPSMT"/>
          <w:b/>
          <w:sz w:val="24"/>
          <w:szCs w:val="24"/>
        </w:rPr>
        <w:t>FORM</w:t>
      </w:r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hereby authorize Bohemia River Equestrian Center to publish the photographs taken of me and/or the undersigned minor children, and our names, for use in the BREC’s printed publications, website, and Facebook page. I release Bohemia River Equestrian Center from any expectation of confidentiality for the undersigned minor children and myself and attest that I am the parent or legal guardian of the children listed below and that I have the authority to authorize the BREC to use their photographs and names. I acknowledge that since participation in publications and websites produced by Bohemia River Equestrian Center is voluntary, neither the minor children nor I will receive financial compensation. I further agree that participation in any publication and website produced by Bohemia River Equestrian Center confers no rights of ownership whatsoever. I release Bohemia River Equestrian Center, its contractors, and its employees from liability for any claims by me or any third party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 connection with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my participation or the participation of the undersigned minor children.</w:t>
      </w:r>
    </w:p>
    <w:p w:rsidR="002F53F7" w:rsidRDefault="002F53F7" w:rsidP="00AE7EC3">
      <w:pPr>
        <w:rPr>
          <w:rFonts w:ascii="TimesNewRomanPSMT" w:hAnsi="TimesNewRomanPSMT" w:cs="TimesNewRomanPSMT"/>
          <w:sz w:val="24"/>
          <w:szCs w:val="24"/>
        </w:rPr>
      </w:pPr>
    </w:p>
    <w:p w:rsidR="002F53F7" w:rsidRDefault="002F53F7" w:rsidP="00AE7EC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(print): ______________________________</w:t>
      </w:r>
    </w:p>
    <w:p w:rsidR="00AE7EC3" w:rsidRP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Signature: _________________________________</w:t>
      </w:r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Date: 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Phone: _________________________</w:t>
      </w:r>
      <w:r>
        <w:rPr>
          <w:rFonts w:ascii="TimesNewRomanPSMT" w:hAnsi="TimesNewRomanPSMT" w:cs="TimesNewRomanPSMT"/>
          <w:sz w:val="24"/>
          <w:szCs w:val="24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>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Street Address: _________________________________________________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City, State, Zip: 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________________________________________________________</w:t>
      </w:r>
    </w:p>
    <w:p w:rsidR="002F53F7" w:rsidRDefault="002F53F7" w:rsidP="002F53F7">
      <w:pPr>
        <w:spacing w:after="0"/>
        <w:rPr>
          <w:rFonts w:ascii="TimesNewRomanPSMT" w:hAnsi="TimesNewRomanPSMT" w:cs="TimesNewRomanPSMT"/>
          <w:sz w:val="20"/>
          <w:szCs w:val="24"/>
        </w:rPr>
      </w:pPr>
    </w:p>
    <w:p w:rsidR="002F53F7" w:rsidRDefault="002F53F7" w:rsidP="00587FD9">
      <w:pPr>
        <w:spacing w:after="0"/>
        <w:jc w:val="right"/>
        <w:rPr>
          <w:rFonts w:ascii="TimesNewRomanPSMT" w:hAnsi="TimesNewRomanPSMT" w:cs="TimesNewRomanPSMT"/>
          <w:sz w:val="20"/>
          <w:szCs w:val="24"/>
        </w:rPr>
      </w:pPr>
    </w:p>
    <w:p w:rsidR="00AE7EC3" w:rsidRPr="00587FD9" w:rsidRDefault="00AE7EC3" w:rsidP="00587FD9">
      <w:pPr>
        <w:spacing w:after="0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Names and Ages of Minor Children:</w:t>
      </w:r>
    </w:p>
    <w:p w:rsidR="00587FD9" w:rsidRDefault="00587FD9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P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/>
    <w:sectPr w:rsidR="00936556" w:rsidSect="00587FD9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343" w:rsidRDefault="00907343" w:rsidP="00AE7EC3">
      <w:pPr>
        <w:spacing w:after="0" w:line="240" w:lineRule="auto"/>
      </w:pPr>
      <w:r>
        <w:separator/>
      </w:r>
    </w:p>
  </w:endnote>
  <w:endnote w:type="continuationSeparator" w:id="0">
    <w:p w:rsidR="00907343" w:rsidRDefault="00907343" w:rsidP="00AE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C3" w:rsidRDefault="00AE7EC3" w:rsidP="00AE7E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343" w:rsidRDefault="00907343" w:rsidP="00AE7EC3">
      <w:pPr>
        <w:spacing w:after="0" w:line="240" w:lineRule="auto"/>
      </w:pPr>
      <w:r>
        <w:separator/>
      </w:r>
    </w:p>
  </w:footnote>
  <w:footnote w:type="continuationSeparator" w:id="0">
    <w:p w:rsidR="00907343" w:rsidRDefault="00907343" w:rsidP="00AE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56"/>
    <w:rsid w:val="000237E9"/>
    <w:rsid w:val="002F53F7"/>
    <w:rsid w:val="00555271"/>
    <w:rsid w:val="00587FD9"/>
    <w:rsid w:val="00907343"/>
    <w:rsid w:val="00936556"/>
    <w:rsid w:val="00AE7EC3"/>
    <w:rsid w:val="00D8646F"/>
    <w:rsid w:val="00E71EFF"/>
    <w:rsid w:val="00E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59E3"/>
  <w15:chartTrackingRefBased/>
  <w15:docId w15:val="{76D8E262-D6B1-4EDC-8268-5753AAC7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C3"/>
  </w:style>
  <w:style w:type="paragraph" w:styleId="Footer">
    <w:name w:val="footer"/>
    <w:basedOn w:val="Normal"/>
    <w:link w:val="FooterChar"/>
    <w:uiPriority w:val="99"/>
    <w:unhideWhenUsed/>
    <w:rsid w:val="00AE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Bainbridge</dc:creator>
  <cp:keywords/>
  <dc:description/>
  <cp:lastModifiedBy>C &amp; A Construction</cp:lastModifiedBy>
  <cp:revision>3</cp:revision>
  <dcterms:created xsi:type="dcterms:W3CDTF">2017-12-06T19:01:00Z</dcterms:created>
  <dcterms:modified xsi:type="dcterms:W3CDTF">2017-12-07T13:36:00Z</dcterms:modified>
</cp:coreProperties>
</file>